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F86A9C" w14:textId="77777777" w:rsidR="00E67CF6" w:rsidRPr="00863A4C" w:rsidRDefault="00863A4C" w:rsidP="00863A4C">
      <w:pPr>
        <w:jc w:val="center"/>
        <w:rPr>
          <w:sz w:val="44"/>
          <w:szCs w:val="44"/>
        </w:rPr>
      </w:pPr>
      <w:r w:rsidRPr="00863A4C">
        <w:rPr>
          <w:sz w:val="44"/>
          <w:szCs w:val="44"/>
        </w:rPr>
        <w:t>Bartlett High Activities Registration</w:t>
      </w:r>
    </w:p>
    <w:p w14:paraId="011EAB6E" w14:textId="77777777" w:rsidR="00863A4C" w:rsidRDefault="00863A4C" w:rsidP="00863A4C">
      <w:pPr>
        <w:jc w:val="center"/>
      </w:pPr>
    </w:p>
    <w:p w14:paraId="10A35CC0" w14:textId="77777777" w:rsidR="00863A4C" w:rsidRDefault="00863A4C" w:rsidP="00863A4C">
      <w:pPr>
        <w:jc w:val="center"/>
      </w:pPr>
      <w:r>
        <w:t>Register online by texting S42228 to 69274 or</w:t>
      </w:r>
    </w:p>
    <w:p w14:paraId="6629F7A8" w14:textId="117D4A06" w:rsidR="00863A4C" w:rsidRDefault="00863A4C" w:rsidP="00863A4C">
      <w:pPr>
        <w:jc w:val="center"/>
      </w:pPr>
      <w:r>
        <w:t xml:space="preserve">Go to </w:t>
      </w:r>
      <w:r w:rsidR="008B6B67">
        <w:rPr>
          <w:u w:val="single"/>
        </w:rPr>
        <w:t>PlanetHS</w:t>
      </w:r>
      <w:r w:rsidRPr="00863A4C">
        <w:rPr>
          <w:u w:val="single"/>
        </w:rPr>
        <w:t>.com</w:t>
      </w:r>
    </w:p>
    <w:p w14:paraId="730EDF6D" w14:textId="77777777" w:rsidR="00863A4C" w:rsidRDefault="00863A4C" w:rsidP="00863A4C">
      <w:pPr>
        <w:jc w:val="center"/>
      </w:pPr>
    </w:p>
    <w:p w14:paraId="1C9E56A1" w14:textId="77777777" w:rsidR="00863A4C" w:rsidRPr="00863A4C" w:rsidRDefault="00863A4C" w:rsidP="00863A4C">
      <w:pPr>
        <w:jc w:val="center"/>
        <w:rPr>
          <w:sz w:val="18"/>
          <w:szCs w:val="18"/>
        </w:rPr>
      </w:pPr>
      <w:r w:rsidRPr="00863A4C">
        <w:rPr>
          <w:sz w:val="18"/>
          <w:szCs w:val="18"/>
        </w:rPr>
        <w:t>(Important GCI users must use website only)</w:t>
      </w:r>
    </w:p>
    <w:p w14:paraId="016E260D" w14:textId="77777777" w:rsidR="00863A4C" w:rsidRDefault="00863A4C" w:rsidP="00863A4C">
      <w:pPr>
        <w:jc w:val="center"/>
      </w:pPr>
    </w:p>
    <w:p w14:paraId="79B65FBD" w14:textId="77777777" w:rsidR="00863A4C" w:rsidRDefault="00863A4C" w:rsidP="00863A4C">
      <w:r>
        <w:rPr>
          <w:noProof/>
        </w:rPr>
        <mc:AlternateContent>
          <mc:Choice Requires="wps">
            <w:drawing>
              <wp:anchor distT="0" distB="0" distL="114300" distR="114300" simplePos="0" relativeHeight="251659264" behindDoc="0" locked="0" layoutInCell="1" allowOverlap="1" wp14:anchorId="1F558A7E" wp14:editId="2FAEB54D">
                <wp:simplePos x="0" y="0"/>
                <wp:positionH relativeFrom="column">
                  <wp:posOffset>2108200</wp:posOffset>
                </wp:positionH>
                <wp:positionV relativeFrom="paragraph">
                  <wp:posOffset>70485</wp:posOffset>
                </wp:positionV>
                <wp:extent cx="4000500" cy="32067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000500" cy="3206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C62F2D0" w14:textId="1C6D820B" w:rsidR="00863A4C" w:rsidRDefault="00863A4C">
                            <w:r>
                              <w:t>Students must go to</w:t>
                            </w:r>
                            <w:r w:rsidR="008B6B67">
                              <w:rPr>
                                <w:u w:val="single"/>
                              </w:rPr>
                              <w:t>PlanetHS</w:t>
                            </w:r>
                            <w:bookmarkStart w:id="0" w:name="_GoBack"/>
                            <w:bookmarkEnd w:id="0"/>
                            <w:r w:rsidRPr="00863A4C">
                              <w:rPr>
                                <w:u w:val="single"/>
                              </w:rPr>
                              <w:t>.com</w:t>
                            </w:r>
                            <w:r>
                              <w:t xml:space="preserve"> and create their account first.  New users choose </w:t>
                            </w:r>
                            <w:r w:rsidRPr="00863A4C">
                              <w:rPr>
                                <w:b/>
                              </w:rPr>
                              <w:t>Sign Up</w:t>
                            </w:r>
                            <w:r>
                              <w:t xml:space="preserve">, not Sign In.  </w:t>
                            </w:r>
                          </w:p>
                          <w:p w14:paraId="7B0A2319" w14:textId="77777777" w:rsidR="00863A4C" w:rsidRDefault="00863A4C"/>
                          <w:p w14:paraId="4EF17AEE" w14:textId="77777777" w:rsidR="00863A4C" w:rsidRDefault="00863A4C">
                            <w:r>
                              <w:t>Do not use ASD ID for this site.  You must use a unique login for arbiter, either phone number or email address.  Students and parents must each choose a different login ID.</w:t>
                            </w:r>
                          </w:p>
                          <w:p w14:paraId="2105D840" w14:textId="77777777" w:rsidR="00863A4C" w:rsidRDefault="00863A4C"/>
                          <w:p w14:paraId="7845D647" w14:textId="77777777" w:rsidR="00863A4C" w:rsidRDefault="00863A4C">
                            <w:r>
                              <w:t xml:space="preserve">Parents will also need to create an account, but this should wait until after the student account has been created.  </w:t>
                            </w:r>
                          </w:p>
                          <w:p w14:paraId="2A3A697D" w14:textId="77777777" w:rsidR="00863A4C" w:rsidRDefault="00863A4C"/>
                          <w:p w14:paraId="1DEDB874" w14:textId="77777777" w:rsidR="00863A4C" w:rsidRDefault="00863A4C">
                            <w:r>
                              <w:t>Choose a password you remember and write it down.  This will be the same ID and password you will need every time you register for an activity all through high school.  If you forget your password, you can click forgot password and it will send a reset to your Email or Mobile number that you used for your Arbiter ID.</w:t>
                            </w:r>
                          </w:p>
                          <w:p w14:paraId="43C9FE07" w14:textId="77777777" w:rsidR="00863A4C" w:rsidRDefault="00863A4C"/>
                          <w:p w14:paraId="37231BC0" w14:textId="77777777" w:rsidR="00863A4C" w:rsidRDefault="00863A4C"/>
                          <w:p w14:paraId="58EC59FC" w14:textId="77777777" w:rsidR="00863A4C" w:rsidRDefault="00863A4C"/>
                          <w:p w14:paraId="7E44EC17" w14:textId="77777777" w:rsidR="00863A4C" w:rsidRDefault="00863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558A7E" id="_x0000_t202" coordsize="21600,21600" o:spt="202" path="m,l,21600r21600,l21600,xe">
                <v:stroke joinstyle="miter"/>
                <v:path gradientshapeok="t" o:connecttype="rect"/>
              </v:shapetype>
              <v:shape id="Text Box 2" o:spid="_x0000_s1026" type="#_x0000_t202" style="position:absolute;margin-left:166pt;margin-top:5.55pt;width:315pt;height:2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" filled="f" stroked="f">
                <v:textbox>
                  <w:txbxContent>
                    <w:p w14:paraId="7C62F2D0" w14:textId="1C6D820B" w:rsidR="00863A4C" w:rsidRDefault="00863A4C">
                      <w:r>
                        <w:t>Students must go to</w:t>
                      </w:r>
                      <w:r w:rsidR="008B6B67">
                        <w:rPr>
                          <w:u w:val="single"/>
                        </w:rPr>
                        <w:t>PlanetHS</w:t>
                      </w:r>
                      <w:bookmarkStart w:id="1" w:name="_GoBack"/>
                      <w:bookmarkEnd w:id="1"/>
                      <w:r w:rsidRPr="00863A4C">
                        <w:rPr>
                          <w:u w:val="single"/>
                        </w:rPr>
                        <w:t>.com</w:t>
                      </w:r>
                      <w:r>
                        <w:t xml:space="preserve"> and create their account first.  New users choose </w:t>
                      </w:r>
                      <w:r w:rsidRPr="00863A4C">
                        <w:rPr>
                          <w:b/>
                        </w:rPr>
                        <w:t>Sign Up</w:t>
                      </w:r>
                      <w:r>
                        <w:t xml:space="preserve">, not Sign In.  </w:t>
                      </w:r>
                    </w:p>
                    <w:p w14:paraId="7B0A2319" w14:textId="77777777" w:rsidR="00863A4C" w:rsidRDefault="00863A4C"/>
                    <w:p w14:paraId="4EF17AEE" w14:textId="77777777" w:rsidR="00863A4C" w:rsidRDefault="00863A4C">
                      <w:r>
                        <w:t>Do not use ASD ID for this site.  You must use a unique login for arbiter, either phone number or email address.  Students and parents must each choose a different login ID.</w:t>
                      </w:r>
                    </w:p>
                    <w:p w14:paraId="2105D840" w14:textId="77777777" w:rsidR="00863A4C" w:rsidRDefault="00863A4C"/>
                    <w:p w14:paraId="7845D647" w14:textId="77777777" w:rsidR="00863A4C" w:rsidRDefault="00863A4C">
                      <w:r>
                        <w:t xml:space="preserve">Parents will also need to create an account, but this should wait until after the student account has been created.  </w:t>
                      </w:r>
                    </w:p>
                    <w:p w14:paraId="2A3A697D" w14:textId="77777777" w:rsidR="00863A4C" w:rsidRDefault="00863A4C"/>
                    <w:p w14:paraId="1DEDB874" w14:textId="77777777" w:rsidR="00863A4C" w:rsidRDefault="00863A4C">
                      <w:r>
                        <w:t>Choose a password you remember and write it down.  This will be the same ID and password you will need every time you register for an activity all through high school.  If you forget your password, you can click forgot password and it will send a reset to your Email or Mobile number that you used for your Arbiter ID.</w:t>
                      </w:r>
                    </w:p>
                    <w:p w14:paraId="43C9FE07" w14:textId="77777777" w:rsidR="00863A4C" w:rsidRDefault="00863A4C"/>
                    <w:p w14:paraId="37231BC0" w14:textId="77777777" w:rsidR="00863A4C" w:rsidRDefault="00863A4C"/>
                    <w:p w14:paraId="58EC59FC" w14:textId="77777777" w:rsidR="00863A4C" w:rsidRDefault="00863A4C"/>
                    <w:p w14:paraId="7E44EC17" w14:textId="77777777" w:rsidR="00863A4C" w:rsidRDefault="00863A4C"/>
                  </w:txbxContent>
                </v:textbox>
                <w10:wrap type="square"/>
              </v:shape>
            </w:pict>
          </mc:Fallback>
        </mc:AlternateContent>
      </w:r>
      <w:r>
        <w:rPr>
          <w:noProof/>
        </w:rPr>
        <w:drawing>
          <wp:inline distT="0" distB="0" distL="0" distR="0" wp14:anchorId="5C6E2748" wp14:editId="08E5ECF8">
            <wp:extent cx="1761702" cy="28051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01-24 at 2.11.52 PM.png"/>
                    <pic:cNvPicPr/>
                  </pic:nvPicPr>
                  <pic:blipFill>
                    <a:blip r:embed="rId4">
                      <a:extLst>
                        <a:ext uri="{28A0092B-C50C-407E-A947-70E740481C1C}">
                          <a14:useLocalDpi xmlns:a14="http://schemas.microsoft.com/office/drawing/2010/main" val="0"/>
                        </a:ext>
                      </a:extLst>
                    </a:blip>
                    <a:stretch>
                      <a:fillRect/>
                    </a:stretch>
                  </pic:blipFill>
                  <pic:spPr>
                    <a:xfrm>
                      <a:off x="0" y="0"/>
                      <a:ext cx="1785121" cy="2842426"/>
                    </a:xfrm>
                    <a:prstGeom prst="rect">
                      <a:avLst/>
                    </a:prstGeom>
                  </pic:spPr>
                </pic:pic>
              </a:graphicData>
            </a:graphic>
          </wp:inline>
        </w:drawing>
      </w:r>
    </w:p>
    <w:p w14:paraId="6483DD81" w14:textId="77777777" w:rsidR="00863A4C" w:rsidRDefault="00863A4C" w:rsidP="00863A4C">
      <w:pPr>
        <w:jc w:val="center"/>
      </w:pPr>
    </w:p>
    <w:p w14:paraId="31D58F61" w14:textId="77777777" w:rsidR="00863A4C" w:rsidRDefault="00863A4C" w:rsidP="00863A4C">
      <w:pPr>
        <w:jc w:val="center"/>
      </w:pPr>
    </w:p>
    <w:p w14:paraId="68EA5D31" w14:textId="77777777" w:rsidR="00863A4C" w:rsidRDefault="00863A4C" w:rsidP="00863A4C">
      <w:r>
        <w:rPr>
          <w:noProof/>
        </w:rPr>
        <mc:AlternateContent>
          <mc:Choice Requires="wps">
            <w:drawing>
              <wp:anchor distT="0" distB="0" distL="114300" distR="114300" simplePos="0" relativeHeight="251660288" behindDoc="0" locked="0" layoutInCell="1" allowOverlap="1" wp14:anchorId="2B6FBB92" wp14:editId="787B9C9D">
                <wp:simplePos x="0" y="0"/>
                <wp:positionH relativeFrom="column">
                  <wp:posOffset>2565400</wp:posOffset>
                </wp:positionH>
                <wp:positionV relativeFrom="paragraph">
                  <wp:posOffset>441325</wp:posOffset>
                </wp:positionV>
                <wp:extent cx="3429000" cy="1945640"/>
                <wp:effectExtent l="0" t="0" r="0" b="10160"/>
                <wp:wrapSquare wrapText="bothSides"/>
                <wp:docPr id="4" name="Text Box 4"/>
                <wp:cNvGraphicFramePr/>
                <a:graphic xmlns:a="http://schemas.openxmlformats.org/drawingml/2006/main">
                  <a:graphicData uri="http://schemas.microsoft.com/office/word/2010/wordprocessingShape">
                    <wps:wsp>
                      <wps:cNvSpPr txBox="1"/>
                      <wps:spPr>
                        <a:xfrm>
                          <a:off x="0" y="0"/>
                          <a:ext cx="3429000" cy="19456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8AC34EF" w14:textId="77777777" w:rsidR="00863A4C" w:rsidRDefault="00863A4C">
                            <w:r>
                              <w:t>Students need to click on A student and then fill out questions in Step 2 and 3.</w:t>
                            </w:r>
                          </w:p>
                          <w:p w14:paraId="0177BE3F" w14:textId="77777777" w:rsidR="00863A4C" w:rsidRDefault="00863A4C"/>
                          <w:p w14:paraId="69CA2F75" w14:textId="77777777" w:rsidR="00B93133" w:rsidRDefault="00B93133" w:rsidP="00B93133">
                            <w:r>
                              <w:t>Step 4 must say Bartlett High School (Anchorage AK).  If you attend a school other than Bartlett, but choose to do activities at Bartlett, you have to choose Bartlett!!</w:t>
                            </w:r>
                          </w:p>
                          <w:p w14:paraId="0C8B7AAB" w14:textId="77777777" w:rsidR="00B93133" w:rsidRDefault="00B93133" w:rsidP="00B93133"/>
                          <w:p w14:paraId="5DEDA4EC" w14:textId="77777777" w:rsidR="00B93133" w:rsidRDefault="00B93133" w:rsidP="00B93133">
                            <w:r>
                              <w:t>Then click Sign Up.</w:t>
                            </w:r>
                          </w:p>
                          <w:p w14:paraId="00DCD16C" w14:textId="77777777" w:rsidR="00863A4C" w:rsidRDefault="00863A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2B6FBB92" id="Text Box 4" o:spid="_x0000_s1027" type="#_x0000_t202" style="position:absolute;margin-left:202pt;margin-top:34.75pt;width:270pt;height:153.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" filled="f" stroked="f">
                <v:textbox>
                  <w:txbxContent>
                    <w:p w14:paraId="78AC34EF" w14:textId="77777777" w:rsidR="00863A4C" w:rsidRDefault="00863A4C">
                      <w:r>
                        <w:t>Students need to click on A student and then fill out questions in Step 2 and 3.</w:t>
                      </w:r>
                    </w:p>
                    <w:p w14:paraId="0177BE3F" w14:textId="77777777" w:rsidR="00863A4C" w:rsidRDefault="00863A4C"/>
                    <w:p w14:paraId="69CA2F75" w14:textId="77777777" w:rsidR="00B93133" w:rsidRDefault="00B93133" w:rsidP="00B93133">
                      <w:r>
                        <w:t>Step 4 must say Bartlett High School (Anchorage AK).  If you attend a school other than Bartlett, but choose to do activities at Bartlett, you have to choose Bartlett!!</w:t>
                      </w:r>
                    </w:p>
                    <w:p w14:paraId="0C8B7AAB" w14:textId="77777777" w:rsidR="00B93133" w:rsidRDefault="00B93133" w:rsidP="00B93133"/>
                    <w:p w14:paraId="5DEDA4EC" w14:textId="77777777" w:rsidR="00B93133" w:rsidRDefault="00B93133" w:rsidP="00B93133">
                      <w:r>
                        <w:t>Then click Sign Up.</w:t>
                      </w:r>
                    </w:p>
                    <w:p w14:paraId="00DCD16C" w14:textId="77777777" w:rsidR="00863A4C" w:rsidRDefault="00863A4C"/>
                  </w:txbxContent>
                </v:textbox>
                <w10:wrap type="square"/>
              </v:shape>
            </w:pict>
          </mc:Fallback>
        </mc:AlternateContent>
      </w:r>
      <w:r>
        <w:rPr>
          <w:noProof/>
        </w:rPr>
        <w:drawing>
          <wp:inline distT="0" distB="0" distL="0" distR="0" wp14:anchorId="3934254D" wp14:editId="2087D4F7">
            <wp:extent cx="2266124" cy="21700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 Shot 2019-01-24 at 2.15.31 PM.png"/>
                    <pic:cNvPicPr/>
                  </pic:nvPicPr>
                  <pic:blipFill>
                    <a:blip r:embed="rId5">
                      <a:extLst>
                        <a:ext uri="{28A0092B-C50C-407E-A947-70E740481C1C}">
                          <a14:useLocalDpi xmlns:a14="http://schemas.microsoft.com/office/drawing/2010/main" val="0"/>
                        </a:ext>
                      </a:extLst>
                    </a:blip>
                    <a:stretch>
                      <a:fillRect/>
                    </a:stretch>
                  </pic:blipFill>
                  <pic:spPr>
                    <a:xfrm>
                      <a:off x="0" y="0"/>
                      <a:ext cx="2320574" cy="2222147"/>
                    </a:xfrm>
                    <a:prstGeom prst="rect">
                      <a:avLst/>
                    </a:prstGeom>
                  </pic:spPr>
                </pic:pic>
              </a:graphicData>
            </a:graphic>
          </wp:inline>
        </w:drawing>
      </w:r>
    </w:p>
    <w:p w14:paraId="020622A8" w14:textId="77777777" w:rsidR="00863A4C" w:rsidRDefault="00863A4C" w:rsidP="00863A4C"/>
    <w:p w14:paraId="406C3231" w14:textId="77777777" w:rsidR="00107610" w:rsidRDefault="00107610" w:rsidP="00863A4C"/>
    <w:p w14:paraId="11CE4D42" w14:textId="77777777" w:rsidR="00107610" w:rsidRDefault="00107610" w:rsidP="00107610">
      <w:pPr>
        <w:jc w:val="center"/>
      </w:pPr>
    </w:p>
    <w:p w14:paraId="3276A416" w14:textId="77777777" w:rsidR="00107610" w:rsidRPr="00107610" w:rsidRDefault="00107610" w:rsidP="00107610">
      <w:pPr>
        <w:jc w:val="center"/>
        <w:rPr>
          <w:sz w:val="72"/>
          <w:szCs w:val="72"/>
        </w:rPr>
      </w:pPr>
      <w:r>
        <w:rPr>
          <w:sz w:val="72"/>
          <w:szCs w:val="72"/>
        </w:rPr>
        <w:t xml:space="preserve">Bartlett Golden </w:t>
      </w:r>
      <w:r w:rsidRPr="00107610">
        <w:rPr>
          <w:sz w:val="72"/>
          <w:szCs w:val="72"/>
        </w:rPr>
        <w:t>Bears</w:t>
      </w:r>
    </w:p>
    <w:p w14:paraId="0C81A1EF" w14:textId="77777777" w:rsidR="00863A4C" w:rsidRDefault="00B93133" w:rsidP="00863A4C">
      <w:r>
        <w:rPr>
          <w:noProof/>
        </w:rPr>
        <w:lastRenderedPageBreak/>
        <mc:AlternateContent>
          <mc:Choice Requires="wps">
            <w:drawing>
              <wp:anchor distT="0" distB="0" distL="114300" distR="114300" simplePos="0" relativeHeight="251663360" behindDoc="0" locked="0" layoutInCell="1" allowOverlap="1" wp14:anchorId="68611553" wp14:editId="6F7BEDE9">
                <wp:simplePos x="0" y="0"/>
                <wp:positionH relativeFrom="column">
                  <wp:posOffset>3826510</wp:posOffset>
                </wp:positionH>
                <wp:positionV relativeFrom="paragraph">
                  <wp:posOffset>869950</wp:posOffset>
                </wp:positionV>
                <wp:extent cx="2628900" cy="1386840"/>
                <wp:effectExtent l="0" t="0" r="0" b="10160"/>
                <wp:wrapSquare wrapText="bothSides"/>
                <wp:docPr id="10" name="Text Box 10"/>
                <wp:cNvGraphicFramePr/>
                <a:graphic xmlns:a="http://schemas.openxmlformats.org/drawingml/2006/main">
                  <a:graphicData uri="http://schemas.microsoft.com/office/word/2010/wordprocessingShape">
                    <wps:wsp>
                      <wps:cNvSpPr txBox="1"/>
                      <wps:spPr>
                        <a:xfrm>
                          <a:off x="0" y="0"/>
                          <a:ext cx="2628900" cy="13868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148A8F" w14:textId="77777777" w:rsidR="00B93133" w:rsidRDefault="00B93133">
                            <w:r>
                              <w:t>Once in athletic forms, this is where you will link parent account.  Click the blue link parent account.  Send a message to either their cell number or email address.  Remember GCI users need to use email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 w14:anchorId="68611553" id="Text Box 10" o:spid="_x0000_s1028" type="#_x0000_t202" style="position:absolute;margin-left:301.3pt;margin-top:68.5pt;width:207pt;height:109.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" filled="f" stroked="f">
                <v:textbox>
                  <w:txbxContent>
                    <w:p w14:paraId="2A148A8F" w14:textId="77777777" w:rsidR="00B93133" w:rsidRDefault="00B93133">
                      <w:r>
                        <w:t>Once in athletic forms, this is where you will link parent account.  Click the blue link parent account.  Send a message to either their cell number or email address.  Remember GCI users need to use email address.</w:t>
                      </w:r>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3BADF743" wp14:editId="1BF39870">
                <wp:simplePos x="0" y="0"/>
                <wp:positionH relativeFrom="column">
                  <wp:posOffset>3823335</wp:posOffset>
                </wp:positionH>
                <wp:positionV relativeFrom="paragraph">
                  <wp:posOffset>85090</wp:posOffset>
                </wp:positionV>
                <wp:extent cx="2400300" cy="6858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40030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19AC7D5" w14:textId="77777777" w:rsidR="00B93133" w:rsidRDefault="00B93133">
                            <w:r>
                              <w:t>Once you sign up, you will see this.  Click on athletic Forms.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3BADF743" id="Text Box 8" o:spid="_x0000_s1029" type="#_x0000_t202" style="position:absolute;margin-left:301.05pt;margin-top:6.7pt;width:189pt;height:5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" filled="f" stroked="f">
                <v:textbox>
                  <w:txbxContent>
                    <w:p w14:paraId="119AC7D5" w14:textId="77777777" w:rsidR="00B93133" w:rsidRDefault="00B93133">
                      <w:r>
                        <w:t>Once you sign up, you will see this.  Click on athletic Forms.</w:t>
                      </w:r>
                    </w:p>
                  </w:txbxContent>
                </v:textbox>
                <w10:wrap type="square"/>
              </v:shape>
            </w:pict>
          </mc:Fallback>
        </mc:AlternateContent>
      </w:r>
      <w:r>
        <w:rPr>
          <w:noProof/>
        </w:rPr>
        <w:drawing>
          <wp:inline distT="0" distB="0" distL="0" distR="0" wp14:anchorId="6B2BC505" wp14:editId="093243D6">
            <wp:extent cx="3400980" cy="887307"/>
            <wp:effectExtent l="0" t="0" r="3175"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 Shot 2019-01-24 at 2.27.44 PM.png"/>
                    <pic:cNvPicPr/>
                  </pic:nvPicPr>
                  <pic:blipFill>
                    <a:blip r:embed="rId6">
                      <a:extLst>
                        <a:ext uri="{28A0092B-C50C-407E-A947-70E740481C1C}">
                          <a14:useLocalDpi xmlns:a14="http://schemas.microsoft.com/office/drawing/2010/main" val="0"/>
                        </a:ext>
                      </a:extLst>
                    </a:blip>
                    <a:stretch>
                      <a:fillRect/>
                    </a:stretch>
                  </pic:blipFill>
                  <pic:spPr>
                    <a:xfrm>
                      <a:off x="0" y="0"/>
                      <a:ext cx="3486801" cy="909697"/>
                    </a:xfrm>
                    <a:prstGeom prst="rect">
                      <a:avLst/>
                    </a:prstGeom>
                  </pic:spPr>
                </pic:pic>
              </a:graphicData>
            </a:graphic>
          </wp:inline>
        </w:drawing>
      </w:r>
    </w:p>
    <w:p w14:paraId="642DFB4E" w14:textId="77777777" w:rsidR="00863A4C" w:rsidRDefault="00863A4C" w:rsidP="00863A4C"/>
    <w:p w14:paraId="530EC2FD" w14:textId="77777777" w:rsidR="00863A4C" w:rsidRDefault="00863A4C" w:rsidP="00863A4C"/>
    <w:p w14:paraId="785B5413" w14:textId="77777777" w:rsidR="00863A4C" w:rsidRDefault="00B93133" w:rsidP="00863A4C">
      <w:r>
        <w:rPr>
          <w:noProof/>
        </w:rPr>
        <w:drawing>
          <wp:inline distT="0" distB="0" distL="0" distR="0" wp14:anchorId="402B6AEC" wp14:editId="5CB1A6EA">
            <wp:extent cx="3079379" cy="654473"/>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9-01-24 at 2.28.26 PM.png"/>
                    <pic:cNvPicPr/>
                  </pic:nvPicPr>
                  <pic:blipFill>
                    <a:blip r:embed="rId7">
                      <a:extLst>
                        <a:ext uri="{28A0092B-C50C-407E-A947-70E740481C1C}">
                          <a14:useLocalDpi xmlns:a14="http://schemas.microsoft.com/office/drawing/2010/main" val="0"/>
                        </a:ext>
                      </a:extLst>
                    </a:blip>
                    <a:stretch>
                      <a:fillRect/>
                    </a:stretch>
                  </pic:blipFill>
                  <pic:spPr>
                    <a:xfrm>
                      <a:off x="0" y="0"/>
                      <a:ext cx="3227522" cy="685958"/>
                    </a:xfrm>
                    <a:prstGeom prst="rect">
                      <a:avLst/>
                    </a:prstGeom>
                  </pic:spPr>
                </pic:pic>
              </a:graphicData>
            </a:graphic>
          </wp:inline>
        </w:drawing>
      </w:r>
    </w:p>
    <w:p w14:paraId="62B559E2" w14:textId="77777777" w:rsidR="00863A4C" w:rsidRDefault="00863A4C" w:rsidP="00863A4C">
      <w:pPr>
        <w:jc w:val="center"/>
      </w:pPr>
    </w:p>
    <w:p w14:paraId="62460C0A" w14:textId="77777777" w:rsidR="00863A4C" w:rsidRDefault="00B93133" w:rsidP="00863A4C">
      <w:pPr>
        <w:jc w:val="center"/>
      </w:pPr>
      <w:r>
        <w:rPr>
          <w:noProof/>
        </w:rPr>
        <mc:AlternateContent>
          <mc:Choice Requires="wps">
            <w:drawing>
              <wp:anchor distT="0" distB="0" distL="114300" distR="114300" simplePos="0" relativeHeight="251664384" behindDoc="0" locked="0" layoutInCell="1" allowOverlap="1" wp14:anchorId="24A5736A" wp14:editId="7A495D35">
                <wp:simplePos x="0" y="0"/>
                <wp:positionH relativeFrom="column">
                  <wp:posOffset>4280535</wp:posOffset>
                </wp:positionH>
                <wp:positionV relativeFrom="paragraph">
                  <wp:posOffset>180975</wp:posOffset>
                </wp:positionV>
                <wp:extent cx="2286000" cy="2171700"/>
                <wp:effectExtent l="0" t="0" r="0" b="12700"/>
                <wp:wrapSquare wrapText="bothSides"/>
                <wp:docPr id="12" name="Text Box 12"/>
                <wp:cNvGraphicFramePr/>
                <a:graphic xmlns:a="http://schemas.openxmlformats.org/drawingml/2006/main">
                  <a:graphicData uri="http://schemas.microsoft.com/office/word/2010/wordprocessingShape">
                    <wps:wsp>
                      <wps:cNvSpPr txBox="1"/>
                      <wps:spPr>
                        <a:xfrm>
                          <a:off x="0" y="0"/>
                          <a:ext cx="2286000" cy="2171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09D2DC3" w14:textId="77777777" w:rsidR="00B93133" w:rsidRDefault="00B93133">
                            <w:r>
                              <w:t>Forms will not be complete until you scroll to the bottom of each one and hit “sign and submit”.  Both Students and parents must complete their portion of all forms.</w:t>
                            </w:r>
                          </w:p>
                          <w:p w14:paraId="08F188CB" w14:textId="77777777" w:rsidR="00B93133" w:rsidRDefault="00B93133"/>
                          <w:p w14:paraId="3519819A" w14:textId="77777777" w:rsidR="00B93133" w:rsidRDefault="00B93133">
                            <w:r>
                              <w:t>Once all 8 forms have been completed correctly they will say – 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mv="urn:schemas-microsoft-com:mac:vml" xmlns:mo="http://schemas.microsoft.com/office/mac/office/2008/main">
            <w:pict>
              <v:shape w14:anchorId="24A5736A" id="Text Box 12" o:spid="_x0000_s1030" type="#_x0000_t202" style="position:absolute;left:0;text-align:left;margin-left:337.05pt;margin-top:14.25pt;width:180pt;height:1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" filled="f" stroked="f">
                <v:textbox>
                  <w:txbxContent>
                    <w:p w14:paraId="609D2DC3" w14:textId="77777777" w:rsidR="00B93133" w:rsidRDefault="00B93133">
                      <w:r>
                        <w:t>Forms will not be complete until you scroll to the bottom of each one and hit “sign and submit”.  Both Students and parents must complete their portion of all forms.</w:t>
                      </w:r>
                    </w:p>
                    <w:p w14:paraId="08F188CB" w14:textId="77777777" w:rsidR="00B93133" w:rsidRDefault="00B93133"/>
                    <w:p w14:paraId="3519819A" w14:textId="77777777" w:rsidR="00B93133" w:rsidRDefault="00B93133">
                      <w:r>
                        <w:t>Once all 8 forms have been completed correctly they will say – Complete.</w:t>
                      </w:r>
                    </w:p>
                  </w:txbxContent>
                </v:textbox>
                <w10:wrap type="square"/>
              </v:shape>
            </w:pict>
          </mc:Fallback>
        </mc:AlternateContent>
      </w:r>
    </w:p>
    <w:p w14:paraId="3448CCC7" w14:textId="77777777" w:rsidR="00863A4C" w:rsidRDefault="00B93133" w:rsidP="00863A4C">
      <w:r>
        <w:rPr>
          <w:noProof/>
        </w:rPr>
        <w:drawing>
          <wp:inline distT="0" distB="0" distL="0" distR="0" wp14:anchorId="6B89A0D4" wp14:editId="19EBD87C">
            <wp:extent cx="4166235" cy="2165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 Shot 2019-01-24 at 2.28.52 PM.png"/>
                    <pic:cNvPicPr/>
                  </pic:nvPicPr>
                  <pic:blipFill>
                    <a:blip r:embed="rId8">
                      <a:extLst>
                        <a:ext uri="{28A0092B-C50C-407E-A947-70E740481C1C}">
                          <a14:useLocalDpi xmlns:a14="http://schemas.microsoft.com/office/drawing/2010/main" val="0"/>
                        </a:ext>
                      </a:extLst>
                    </a:blip>
                    <a:stretch>
                      <a:fillRect/>
                    </a:stretch>
                  </pic:blipFill>
                  <pic:spPr>
                    <a:xfrm>
                      <a:off x="0" y="0"/>
                      <a:ext cx="4191415" cy="2178437"/>
                    </a:xfrm>
                    <a:prstGeom prst="rect">
                      <a:avLst/>
                    </a:prstGeom>
                  </pic:spPr>
                </pic:pic>
              </a:graphicData>
            </a:graphic>
          </wp:inline>
        </w:drawing>
      </w:r>
    </w:p>
    <w:p w14:paraId="67E4AC68" w14:textId="77777777" w:rsidR="00B93133" w:rsidRDefault="00B93133" w:rsidP="00863A4C"/>
    <w:p w14:paraId="4AB701E0" w14:textId="77777777" w:rsidR="00B93133" w:rsidRDefault="00B93133" w:rsidP="00863A4C"/>
    <w:p w14:paraId="69CFBE06" w14:textId="77777777" w:rsidR="00B93133" w:rsidRDefault="00623AFE" w:rsidP="00863A4C">
      <w:r>
        <w:t xml:space="preserve">When uploading the Physical, the back side with date must be shown.  </w:t>
      </w:r>
    </w:p>
    <w:p w14:paraId="61B9C93D" w14:textId="77777777" w:rsidR="00623AFE" w:rsidRDefault="00623AFE" w:rsidP="00863A4C"/>
    <w:p w14:paraId="2F6A19EE" w14:textId="77777777" w:rsidR="00623AFE" w:rsidRPr="00623AFE" w:rsidRDefault="00623AFE" w:rsidP="00863A4C">
      <w:pPr>
        <w:rPr>
          <w:b/>
          <w:sz w:val="28"/>
          <w:szCs w:val="28"/>
        </w:rPr>
      </w:pPr>
      <w:r w:rsidRPr="00623AFE">
        <w:rPr>
          <w:b/>
          <w:sz w:val="28"/>
          <w:szCs w:val="28"/>
        </w:rPr>
        <w:t>Final Steps:</w:t>
      </w:r>
    </w:p>
    <w:p w14:paraId="1471811A" w14:textId="77777777" w:rsidR="00623AFE" w:rsidRDefault="00623AFE" w:rsidP="00863A4C"/>
    <w:p w14:paraId="61727A6A" w14:textId="77777777" w:rsidR="00623AFE" w:rsidRDefault="00623AFE" w:rsidP="00863A4C">
      <w:r>
        <w:t xml:space="preserve">Payment can be made online using your parent connect “Q” account.  Payment options are listed under </w:t>
      </w:r>
      <w:proofErr w:type="spellStart"/>
      <w:r>
        <w:t>Quicklinks</w:t>
      </w:r>
      <w:proofErr w:type="spellEnd"/>
      <w:r>
        <w:t>.  You can also bring cash or check to the activities office.</w:t>
      </w:r>
    </w:p>
    <w:p w14:paraId="7FCF28A5" w14:textId="77777777" w:rsidR="00623AFE" w:rsidRDefault="00623AFE" w:rsidP="00863A4C"/>
    <w:p w14:paraId="4957309C" w14:textId="77777777" w:rsidR="00623AFE" w:rsidRPr="00623AFE" w:rsidRDefault="00623AFE" w:rsidP="00863A4C">
      <w:pPr>
        <w:rPr>
          <w:b/>
          <w:sz w:val="28"/>
          <w:szCs w:val="28"/>
        </w:rPr>
      </w:pPr>
      <w:r w:rsidRPr="00623AFE">
        <w:rPr>
          <w:b/>
          <w:sz w:val="28"/>
          <w:szCs w:val="28"/>
        </w:rPr>
        <w:t xml:space="preserve">Grade Checks: </w:t>
      </w:r>
    </w:p>
    <w:p w14:paraId="30F0B574" w14:textId="77777777" w:rsidR="00623AFE" w:rsidRDefault="00623AFE" w:rsidP="00863A4C"/>
    <w:p w14:paraId="1D6DE262" w14:textId="77777777" w:rsidR="00623AFE" w:rsidRDefault="00623AFE" w:rsidP="00863A4C">
      <w:r>
        <w:t>All students will need to have a minimum 2.0 GPA at the end of the previous semester to qualify.  See the Activities Handbook for further information.  Activities will do a grade check as part of the final step.</w:t>
      </w:r>
    </w:p>
    <w:p w14:paraId="1B9288C5" w14:textId="77777777" w:rsidR="00623AFE" w:rsidRDefault="00623AFE" w:rsidP="00863A4C"/>
    <w:p w14:paraId="5F95A5C3" w14:textId="77777777" w:rsidR="00623AFE" w:rsidRPr="00623AFE" w:rsidRDefault="00623AFE" w:rsidP="00863A4C">
      <w:pPr>
        <w:rPr>
          <w:b/>
          <w:sz w:val="28"/>
          <w:szCs w:val="28"/>
        </w:rPr>
      </w:pPr>
      <w:r w:rsidRPr="00623AFE">
        <w:rPr>
          <w:b/>
          <w:sz w:val="28"/>
          <w:szCs w:val="28"/>
        </w:rPr>
        <w:t>IMPORTANT:</w:t>
      </w:r>
    </w:p>
    <w:p w14:paraId="0B050C86" w14:textId="77777777" w:rsidR="00623AFE" w:rsidRDefault="00623AFE" w:rsidP="00863A4C"/>
    <w:p w14:paraId="5BBE2C9F" w14:textId="77777777" w:rsidR="00623AFE" w:rsidRDefault="00623AFE" w:rsidP="00863A4C">
      <w:r>
        <w:t>Stop by the Activities office to receive you</w:t>
      </w:r>
      <w:r w:rsidR="00107610">
        <w:t>r</w:t>
      </w:r>
      <w:r>
        <w:t xml:space="preserve"> “Golden Ticket” and grade check.  You will not be allowed to attend practice without this final clearance form from Activities.</w:t>
      </w:r>
    </w:p>
    <w:sectPr w:rsidR="00623AFE" w:rsidSect="00C41B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A4C"/>
    <w:rsid w:val="00107610"/>
    <w:rsid w:val="00156B1B"/>
    <w:rsid w:val="00623AFE"/>
    <w:rsid w:val="007D2C62"/>
    <w:rsid w:val="00863A4C"/>
    <w:rsid w:val="008B6B67"/>
    <w:rsid w:val="00B93133"/>
    <w:rsid w:val="00C4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7341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6B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6B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741</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Anchorage School District</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Otero_Marilynn</cp:lastModifiedBy>
  <cp:revision>2</cp:revision>
  <cp:lastPrinted>2019-11-05T19:19:00Z</cp:lastPrinted>
  <dcterms:created xsi:type="dcterms:W3CDTF">2019-11-05T19:19:00Z</dcterms:created>
  <dcterms:modified xsi:type="dcterms:W3CDTF">2019-11-05T19:19:00Z</dcterms:modified>
</cp:coreProperties>
</file>